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D8F" w:rsidRDefault="00FB4D8F" w:rsidP="00A16336">
      <w:pPr>
        <w:rPr>
          <w:rFonts w:ascii="Arial" w:hAnsi="Arial" w:cs="Arial"/>
          <w:b/>
          <w:sz w:val="24"/>
          <w:szCs w:val="28"/>
        </w:rPr>
      </w:pPr>
      <w:bookmarkStart w:id="0" w:name="_GoBack"/>
      <w:bookmarkEnd w:id="0"/>
    </w:p>
    <w:p w:rsidR="004473CB" w:rsidRPr="00335854" w:rsidRDefault="00C02217" w:rsidP="00A16336">
      <w:pPr>
        <w:rPr>
          <w:rFonts w:ascii="Arial" w:hAnsi="Arial" w:cs="Arial"/>
          <w:b/>
          <w:sz w:val="24"/>
          <w:szCs w:val="28"/>
        </w:rPr>
      </w:pPr>
      <w:r w:rsidRPr="00335854">
        <w:rPr>
          <w:rFonts w:ascii="Arial" w:hAnsi="Arial" w:cs="Arial"/>
          <w:b/>
          <w:sz w:val="24"/>
          <w:szCs w:val="28"/>
        </w:rPr>
        <w:t>Parents’ Advice following Head Injury/Concussion during training or match</w:t>
      </w:r>
    </w:p>
    <w:p w:rsidR="00335854" w:rsidRPr="00BC4E42" w:rsidRDefault="00335854" w:rsidP="002D1F52">
      <w:pPr>
        <w:spacing w:after="0" w:line="240" w:lineRule="auto"/>
        <w:rPr>
          <w:rFonts w:asciiTheme="minorHAnsi" w:eastAsia="Times New Roman" w:hAnsiTheme="minorHAnsi" w:cstheme="minorHAnsi"/>
          <w:b/>
          <w:bCs/>
          <w:sz w:val="24"/>
          <w:szCs w:val="24"/>
          <w:lang w:eastAsia="en-GB"/>
        </w:rPr>
      </w:pPr>
      <w:r w:rsidRPr="00BC4E42">
        <w:rPr>
          <w:rFonts w:asciiTheme="minorHAnsi" w:eastAsia="Times New Roman" w:hAnsiTheme="minorHAnsi" w:cstheme="minorHAnsi"/>
          <w:b/>
          <w:bCs/>
          <w:sz w:val="24"/>
          <w:szCs w:val="24"/>
          <w:lang w:eastAsia="en-GB"/>
        </w:rPr>
        <w:t>Dear Parent</w:t>
      </w:r>
      <w:r w:rsidRPr="00BC4E42">
        <w:rPr>
          <w:rFonts w:asciiTheme="minorHAnsi" w:eastAsia="Times New Roman" w:hAnsiTheme="minorHAnsi" w:cstheme="minorHAnsi"/>
          <w:b/>
          <w:bCs/>
          <w:sz w:val="24"/>
          <w:szCs w:val="24"/>
          <w:lang w:eastAsia="en-GB"/>
        </w:rPr>
        <w:tab/>
      </w:r>
      <w:r w:rsidRPr="00BC4E42">
        <w:rPr>
          <w:rFonts w:asciiTheme="minorHAnsi" w:eastAsia="Times New Roman" w:hAnsiTheme="minorHAnsi" w:cstheme="minorHAnsi"/>
          <w:b/>
          <w:bCs/>
          <w:sz w:val="24"/>
          <w:szCs w:val="24"/>
          <w:lang w:eastAsia="en-GB"/>
        </w:rPr>
        <w:tab/>
      </w:r>
      <w:r w:rsidRPr="00BC4E42">
        <w:rPr>
          <w:rFonts w:asciiTheme="minorHAnsi" w:eastAsia="Times New Roman" w:hAnsiTheme="minorHAnsi" w:cstheme="minorHAnsi"/>
          <w:b/>
          <w:bCs/>
          <w:sz w:val="24"/>
          <w:szCs w:val="24"/>
          <w:lang w:eastAsia="en-GB"/>
        </w:rPr>
        <w:tab/>
      </w:r>
      <w:r w:rsidRPr="00BC4E42">
        <w:rPr>
          <w:rFonts w:asciiTheme="minorHAnsi" w:eastAsia="Times New Roman" w:hAnsiTheme="minorHAnsi" w:cstheme="minorHAnsi"/>
          <w:b/>
          <w:bCs/>
          <w:sz w:val="24"/>
          <w:szCs w:val="24"/>
          <w:lang w:eastAsia="en-GB"/>
        </w:rPr>
        <w:tab/>
      </w:r>
      <w:r w:rsidRPr="00BC4E42">
        <w:rPr>
          <w:rFonts w:asciiTheme="minorHAnsi" w:eastAsia="Times New Roman" w:hAnsiTheme="minorHAnsi" w:cstheme="minorHAnsi"/>
          <w:b/>
          <w:bCs/>
          <w:sz w:val="24"/>
          <w:szCs w:val="24"/>
          <w:lang w:eastAsia="en-GB"/>
        </w:rPr>
        <w:tab/>
      </w:r>
      <w:r w:rsidRPr="00BC4E42">
        <w:rPr>
          <w:rFonts w:asciiTheme="minorHAnsi" w:eastAsia="Times New Roman" w:hAnsiTheme="minorHAnsi" w:cstheme="minorHAnsi"/>
          <w:b/>
          <w:bCs/>
          <w:sz w:val="24"/>
          <w:szCs w:val="24"/>
          <w:lang w:eastAsia="en-GB"/>
        </w:rPr>
        <w:tab/>
      </w:r>
      <w:r w:rsidRPr="00BC4E42">
        <w:rPr>
          <w:rFonts w:asciiTheme="minorHAnsi" w:eastAsia="Times New Roman" w:hAnsiTheme="minorHAnsi" w:cstheme="minorHAnsi"/>
          <w:b/>
          <w:bCs/>
          <w:sz w:val="24"/>
          <w:szCs w:val="24"/>
          <w:lang w:eastAsia="en-GB"/>
        </w:rPr>
        <w:tab/>
        <w:t>Date</w:t>
      </w:r>
    </w:p>
    <w:p w:rsidR="00335854" w:rsidRPr="00BC4E42" w:rsidRDefault="00335854" w:rsidP="002D1F52">
      <w:pPr>
        <w:spacing w:after="0" w:line="240" w:lineRule="auto"/>
        <w:rPr>
          <w:rFonts w:asciiTheme="minorHAnsi" w:eastAsia="Times New Roman" w:hAnsiTheme="minorHAnsi" w:cstheme="minorHAnsi"/>
          <w:b/>
          <w:bCs/>
          <w:sz w:val="24"/>
          <w:szCs w:val="24"/>
          <w:lang w:eastAsia="en-GB"/>
        </w:rPr>
      </w:pPr>
    </w:p>
    <w:p w:rsidR="00FB4D8F" w:rsidRDefault="00335854" w:rsidP="002D1F52">
      <w:pPr>
        <w:spacing w:after="0" w:line="240" w:lineRule="auto"/>
        <w:rPr>
          <w:rFonts w:asciiTheme="minorHAnsi" w:eastAsia="Times New Roman" w:hAnsiTheme="minorHAnsi" w:cstheme="minorHAnsi"/>
          <w:b/>
          <w:bCs/>
          <w:sz w:val="24"/>
          <w:szCs w:val="24"/>
          <w:lang w:eastAsia="en-GB"/>
        </w:rPr>
      </w:pPr>
      <w:r w:rsidRPr="00BC4E42">
        <w:rPr>
          <w:rFonts w:asciiTheme="minorHAnsi" w:eastAsia="Times New Roman" w:hAnsiTheme="minorHAnsi" w:cstheme="minorHAnsi"/>
          <w:b/>
          <w:bCs/>
          <w:sz w:val="24"/>
          <w:szCs w:val="24"/>
          <w:lang w:eastAsia="en-GB"/>
        </w:rPr>
        <w:t>Following a head injury to your child……………………… where a concussion has been suspected or diagnosed, we request that you get your child assessed by your D</w:t>
      </w:r>
      <w:r w:rsidR="00FB4D8F">
        <w:rPr>
          <w:rFonts w:asciiTheme="minorHAnsi" w:eastAsia="Times New Roman" w:hAnsiTheme="minorHAnsi" w:cstheme="minorHAnsi"/>
          <w:b/>
          <w:bCs/>
          <w:sz w:val="24"/>
          <w:szCs w:val="24"/>
          <w:lang w:eastAsia="en-GB"/>
        </w:rPr>
        <w:t>octor.</w:t>
      </w:r>
    </w:p>
    <w:p w:rsidR="00FB4D8F" w:rsidRDefault="00FB4D8F" w:rsidP="002D1F52">
      <w:pPr>
        <w:spacing w:after="0" w:line="240" w:lineRule="auto"/>
        <w:rPr>
          <w:rFonts w:asciiTheme="minorHAnsi" w:eastAsia="Times New Roman" w:hAnsiTheme="minorHAnsi" w:cstheme="minorHAnsi"/>
          <w:b/>
          <w:bCs/>
          <w:sz w:val="24"/>
          <w:szCs w:val="24"/>
          <w:lang w:eastAsia="en-GB"/>
        </w:rPr>
      </w:pPr>
    </w:p>
    <w:p w:rsidR="00FB4D8F" w:rsidRDefault="00335854" w:rsidP="002D1F52">
      <w:pPr>
        <w:spacing w:after="0" w:line="240" w:lineRule="auto"/>
        <w:rPr>
          <w:rFonts w:asciiTheme="minorHAnsi" w:eastAsia="Times New Roman" w:hAnsiTheme="minorHAnsi" w:cstheme="minorHAnsi"/>
          <w:b/>
          <w:bCs/>
          <w:sz w:val="24"/>
          <w:szCs w:val="24"/>
          <w:lang w:eastAsia="en-GB"/>
        </w:rPr>
      </w:pPr>
      <w:r w:rsidRPr="00BC4E42">
        <w:rPr>
          <w:rFonts w:asciiTheme="minorHAnsi" w:eastAsia="Times New Roman" w:hAnsiTheme="minorHAnsi" w:cstheme="minorHAnsi"/>
          <w:b/>
          <w:bCs/>
          <w:sz w:val="24"/>
          <w:szCs w:val="24"/>
          <w:lang w:eastAsia="en-GB"/>
        </w:rPr>
        <w:t>Any player who has suffered or is suspected to have suffered from a concussion will not be allowed to return to contact sport for a minimum of 21 days.</w:t>
      </w:r>
    </w:p>
    <w:p w:rsidR="00FB4D8F" w:rsidRDefault="00FB4D8F" w:rsidP="002D1F52">
      <w:pPr>
        <w:spacing w:after="0" w:line="240" w:lineRule="auto"/>
        <w:rPr>
          <w:rFonts w:asciiTheme="minorHAnsi" w:eastAsia="Times New Roman" w:hAnsiTheme="minorHAnsi" w:cstheme="minorHAnsi"/>
          <w:b/>
          <w:bCs/>
          <w:sz w:val="24"/>
          <w:szCs w:val="24"/>
          <w:lang w:eastAsia="en-GB"/>
        </w:rPr>
      </w:pPr>
    </w:p>
    <w:p w:rsidR="00BC4E42" w:rsidRPr="00BC4E42" w:rsidRDefault="00335854" w:rsidP="002D1F52">
      <w:pPr>
        <w:spacing w:after="0" w:line="240" w:lineRule="auto"/>
        <w:rPr>
          <w:rFonts w:asciiTheme="minorHAnsi" w:eastAsia="Times New Roman" w:hAnsiTheme="minorHAnsi" w:cstheme="minorHAnsi"/>
          <w:b/>
          <w:bCs/>
          <w:sz w:val="24"/>
          <w:szCs w:val="24"/>
          <w:lang w:eastAsia="en-GB"/>
        </w:rPr>
      </w:pPr>
      <w:r w:rsidRPr="00BC4E42">
        <w:rPr>
          <w:rFonts w:asciiTheme="minorHAnsi" w:eastAsia="Times New Roman" w:hAnsiTheme="minorHAnsi" w:cstheme="minorHAnsi"/>
          <w:b/>
          <w:bCs/>
          <w:sz w:val="24"/>
          <w:szCs w:val="24"/>
          <w:lang w:eastAsia="en-GB"/>
        </w:rPr>
        <w:t xml:space="preserve">As a club, the welfare of your child is our utmost priority and we follow the IRB Graduated Return </w:t>
      </w:r>
      <w:proofErr w:type="gramStart"/>
      <w:r w:rsidRPr="00BC4E42">
        <w:rPr>
          <w:rFonts w:asciiTheme="minorHAnsi" w:eastAsia="Times New Roman" w:hAnsiTheme="minorHAnsi" w:cstheme="minorHAnsi"/>
          <w:b/>
          <w:bCs/>
          <w:sz w:val="24"/>
          <w:szCs w:val="24"/>
          <w:lang w:eastAsia="en-GB"/>
        </w:rPr>
        <w:t>To</w:t>
      </w:r>
      <w:proofErr w:type="gramEnd"/>
      <w:r w:rsidRPr="00BC4E42">
        <w:rPr>
          <w:rFonts w:asciiTheme="minorHAnsi" w:eastAsia="Times New Roman" w:hAnsiTheme="minorHAnsi" w:cstheme="minorHAnsi"/>
          <w:b/>
          <w:bCs/>
          <w:sz w:val="24"/>
          <w:szCs w:val="24"/>
          <w:lang w:eastAsia="en-GB"/>
        </w:rPr>
        <w:t xml:space="preserve"> Play protocol.</w:t>
      </w:r>
      <w:r w:rsidR="00FB4D8F">
        <w:rPr>
          <w:rFonts w:asciiTheme="minorHAnsi" w:eastAsia="Times New Roman" w:hAnsiTheme="minorHAnsi" w:cstheme="minorHAnsi"/>
          <w:b/>
          <w:bCs/>
          <w:sz w:val="24"/>
          <w:szCs w:val="24"/>
          <w:lang w:eastAsia="en-GB"/>
        </w:rPr>
        <w:t xml:space="preserve">  The Graduated Return to </w:t>
      </w:r>
      <w:proofErr w:type="gramStart"/>
      <w:r w:rsidR="00FB4D8F">
        <w:rPr>
          <w:rFonts w:asciiTheme="minorHAnsi" w:eastAsia="Times New Roman" w:hAnsiTheme="minorHAnsi" w:cstheme="minorHAnsi"/>
          <w:b/>
          <w:bCs/>
          <w:sz w:val="24"/>
          <w:szCs w:val="24"/>
          <w:lang w:eastAsia="en-GB"/>
        </w:rPr>
        <w:t>Play</w:t>
      </w:r>
      <w:proofErr w:type="gramEnd"/>
      <w:r w:rsidR="00FB4D8F">
        <w:rPr>
          <w:rFonts w:asciiTheme="minorHAnsi" w:eastAsia="Times New Roman" w:hAnsiTheme="minorHAnsi" w:cstheme="minorHAnsi"/>
          <w:b/>
          <w:bCs/>
          <w:sz w:val="24"/>
          <w:szCs w:val="24"/>
          <w:lang w:eastAsia="en-GB"/>
        </w:rPr>
        <w:t xml:space="preserve"> protocol closely monitors</w:t>
      </w:r>
      <w:r w:rsidR="000F02B5">
        <w:rPr>
          <w:rFonts w:asciiTheme="minorHAnsi" w:eastAsia="Times New Roman" w:hAnsiTheme="minorHAnsi" w:cstheme="minorHAnsi"/>
          <w:b/>
          <w:bCs/>
          <w:sz w:val="24"/>
          <w:szCs w:val="24"/>
          <w:lang w:eastAsia="en-GB"/>
        </w:rPr>
        <w:t xml:space="preserve"> symptoms</w:t>
      </w:r>
      <w:r w:rsidR="00FB4D8F">
        <w:rPr>
          <w:rFonts w:asciiTheme="minorHAnsi" w:eastAsia="Times New Roman" w:hAnsiTheme="minorHAnsi" w:cstheme="minorHAnsi"/>
          <w:b/>
          <w:bCs/>
          <w:sz w:val="24"/>
          <w:szCs w:val="24"/>
          <w:lang w:eastAsia="en-GB"/>
        </w:rPr>
        <w:t xml:space="preserve"> and tracks </w:t>
      </w:r>
      <w:r w:rsidR="000F02B5">
        <w:rPr>
          <w:rFonts w:asciiTheme="minorHAnsi" w:eastAsia="Times New Roman" w:hAnsiTheme="minorHAnsi" w:cstheme="minorHAnsi"/>
          <w:b/>
          <w:bCs/>
          <w:sz w:val="24"/>
          <w:szCs w:val="24"/>
          <w:lang w:eastAsia="en-GB"/>
        </w:rPr>
        <w:t>a players return to sport</w:t>
      </w:r>
      <w:r w:rsidR="00DB2D4D">
        <w:rPr>
          <w:rFonts w:asciiTheme="minorHAnsi" w:eastAsia="Times New Roman" w:hAnsiTheme="minorHAnsi" w:cstheme="minorHAnsi"/>
          <w:b/>
          <w:bCs/>
          <w:sz w:val="24"/>
          <w:szCs w:val="24"/>
          <w:lang w:eastAsia="en-GB"/>
        </w:rPr>
        <w:t>.</w:t>
      </w:r>
      <w:r w:rsidR="008016CC">
        <w:rPr>
          <w:rFonts w:asciiTheme="minorHAnsi" w:eastAsia="Times New Roman" w:hAnsiTheme="minorHAnsi" w:cstheme="minorHAnsi"/>
          <w:b/>
          <w:bCs/>
          <w:sz w:val="24"/>
          <w:szCs w:val="24"/>
          <w:lang w:eastAsia="en-GB"/>
        </w:rPr>
        <w:t xml:space="preserve">  At any stage, if a player complains of or demonstrates any symptoms, we ask that they are assessed by their Doctor.</w:t>
      </w:r>
    </w:p>
    <w:p w:rsidR="00BC4E42" w:rsidRPr="00BC4E42" w:rsidRDefault="00BC4E42" w:rsidP="002D1F52">
      <w:pPr>
        <w:spacing w:after="0" w:line="240" w:lineRule="auto"/>
        <w:rPr>
          <w:rFonts w:asciiTheme="minorHAnsi" w:eastAsia="Times New Roman" w:hAnsiTheme="minorHAnsi" w:cstheme="minorHAnsi"/>
          <w:b/>
          <w:bCs/>
          <w:sz w:val="24"/>
          <w:szCs w:val="24"/>
          <w:lang w:eastAsia="en-GB"/>
        </w:rPr>
      </w:pPr>
    </w:p>
    <w:p w:rsidR="00335854" w:rsidRPr="00BC4E42" w:rsidRDefault="00BC4E42" w:rsidP="002D1F52">
      <w:pPr>
        <w:spacing w:after="0" w:line="240" w:lineRule="auto"/>
        <w:rPr>
          <w:rFonts w:asciiTheme="minorHAnsi" w:eastAsia="Times New Roman" w:hAnsiTheme="minorHAnsi" w:cstheme="minorHAnsi"/>
          <w:b/>
          <w:bCs/>
          <w:sz w:val="24"/>
          <w:szCs w:val="24"/>
          <w:lang w:eastAsia="en-GB"/>
        </w:rPr>
      </w:pPr>
      <w:r w:rsidRPr="00BC4E42">
        <w:rPr>
          <w:rFonts w:asciiTheme="minorHAnsi" w:eastAsia="Times New Roman" w:hAnsiTheme="minorHAnsi" w:cstheme="minorHAnsi"/>
          <w:b/>
          <w:bCs/>
          <w:sz w:val="24"/>
          <w:szCs w:val="24"/>
          <w:lang w:eastAsia="en-GB"/>
        </w:rPr>
        <w:t>Before returning to contact sport, we ask for the player to be assessed by your Doctor to ensure that they are fit to return to playing.  Your coach will manage their progression back into contact sport.</w:t>
      </w:r>
    </w:p>
    <w:p w:rsidR="00335854" w:rsidRPr="00BC4E42" w:rsidRDefault="00335854" w:rsidP="002D1F52">
      <w:pPr>
        <w:spacing w:after="0" w:line="240" w:lineRule="auto"/>
        <w:rPr>
          <w:rFonts w:asciiTheme="minorHAnsi" w:eastAsia="Times New Roman" w:hAnsiTheme="minorHAnsi" w:cstheme="minorHAnsi"/>
          <w:b/>
          <w:bCs/>
          <w:sz w:val="24"/>
          <w:szCs w:val="24"/>
          <w:lang w:eastAsia="en-GB"/>
        </w:rPr>
      </w:pPr>
    </w:p>
    <w:p w:rsidR="00335854" w:rsidRPr="00BC4E42" w:rsidRDefault="00BC4E42" w:rsidP="002D1F52">
      <w:pPr>
        <w:spacing w:after="0" w:line="240" w:lineRule="auto"/>
        <w:rPr>
          <w:rFonts w:asciiTheme="minorHAnsi" w:eastAsia="Times New Roman" w:hAnsiTheme="minorHAnsi" w:cstheme="minorHAnsi"/>
          <w:b/>
          <w:bCs/>
          <w:sz w:val="24"/>
          <w:szCs w:val="24"/>
          <w:lang w:eastAsia="en-GB"/>
        </w:rPr>
      </w:pPr>
      <w:r w:rsidRPr="00BC4E42">
        <w:rPr>
          <w:rFonts w:asciiTheme="minorHAnsi" w:eastAsia="Times New Roman" w:hAnsiTheme="minorHAnsi" w:cstheme="minorHAnsi"/>
          <w:b/>
          <w:bCs/>
          <w:sz w:val="24"/>
          <w:szCs w:val="24"/>
          <w:lang w:eastAsia="en-GB"/>
        </w:rPr>
        <w:t>We also request that you inform school and any other sports clubs that your child is a member of that they</w:t>
      </w:r>
      <w:r w:rsidR="00FB4D8F">
        <w:rPr>
          <w:rFonts w:asciiTheme="minorHAnsi" w:eastAsia="Times New Roman" w:hAnsiTheme="minorHAnsi" w:cstheme="minorHAnsi"/>
          <w:b/>
          <w:bCs/>
          <w:sz w:val="24"/>
          <w:szCs w:val="24"/>
          <w:lang w:eastAsia="en-GB"/>
        </w:rPr>
        <w:t xml:space="preserve"> have</w:t>
      </w:r>
      <w:r w:rsidRPr="00BC4E42">
        <w:rPr>
          <w:rFonts w:asciiTheme="minorHAnsi" w:eastAsia="Times New Roman" w:hAnsiTheme="minorHAnsi" w:cstheme="minorHAnsi"/>
          <w:b/>
          <w:bCs/>
          <w:sz w:val="24"/>
          <w:szCs w:val="24"/>
          <w:lang w:eastAsia="en-GB"/>
        </w:rPr>
        <w:t xml:space="preserve"> suffered from a concussion/suspected concussion.</w:t>
      </w:r>
    </w:p>
    <w:p w:rsidR="00335854" w:rsidRPr="00BC4E42" w:rsidRDefault="00335854" w:rsidP="002D1F52">
      <w:pPr>
        <w:spacing w:after="0" w:line="240" w:lineRule="auto"/>
        <w:rPr>
          <w:rFonts w:asciiTheme="minorHAnsi" w:eastAsia="Times New Roman" w:hAnsiTheme="minorHAnsi" w:cstheme="minorHAnsi"/>
          <w:b/>
          <w:bCs/>
          <w:sz w:val="24"/>
          <w:szCs w:val="24"/>
          <w:lang w:eastAsia="en-GB"/>
        </w:rPr>
      </w:pPr>
    </w:p>
    <w:p w:rsidR="000F02B5" w:rsidRDefault="000F02B5" w:rsidP="002D1F52">
      <w:pPr>
        <w:spacing w:after="0" w:line="240" w:lineRule="auto"/>
        <w:rPr>
          <w:rFonts w:asciiTheme="minorHAnsi" w:eastAsia="Times New Roman" w:hAnsiTheme="minorHAnsi" w:cstheme="minorHAnsi"/>
          <w:b/>
          <w:bCs/>
          <w:sz w:val="24"/>
          <w:szCs w:val="24"/>
          <w:lang w:eastAsia="en-GB"/>
        </w:rPr>
      </w:pPr>
    </w:p>
    <w:p w:rsidR="00335854" w:rsidRPr="00BC4E42" w:rsidRDefault="00BC4E42" w:rsidP="002D1F52">
      <w:pPr>
        <w:spacing w:after="0" w:line="240" w:lineRule="auto"/>
        <w:rPr>
          <w:rFonts w:asciiTheme="minorHAnsi" w:eastAsia="Times New Roman" w:hAnsiTheme="minorHAnsi" w:cstheme="minorHAnsi"/>
          <w:b/>
          <w:bCs/>
          <w:sz w:val="24"/>
          <w:szCs w:val="24"/>
          <w:lang w:eastAsia="en-GB"/>
        </w:rPr>
      </w:pPr>
      <w:r w:rsidRPr="00BC4E42">
        <w:rPr>
          <w:rFonts w:asciiTheme="minorHAnsi" w:eastAsia="Times New Roman" w:hAnsiTheme="minorHAnsi" w:cstheme="minorHAnsi"/>
          <w:b/>
          <w:bCs/>
          <w:sz w:val="24"/>
          <w:szCs w:val="24"/>
          <w:lang w:eastAsia="en-GB"/>
        </w:rPr>
        <w:t>The following is head injury advice taken from the NHS Choices website.</w:t>
      </w:r>
    </w:p>
    <w:p w:rsidR="00BC4E42" w:rsidRPr="00BC4E42" w:rsidRDefault="00BC4E42" w:rsidP="002D1F52">
      <w:pPr>
        <w:spacing w:after="0" w:line="240" w:lineRule="auto"/>
        <w:rPr>
          <w:rFonts w:asciiTheme="minorHAnsi" w:eastAsia="Times New Roman" w:hAnsiTheme="minorHAnsi" w:cstheme="minorHAnsi"/>
          <w:b/>
          <w:bCs/>
          <w:szCs w:val="24"/>
          <w:lang w:eastAsia="en-GB"/>
        </w:rPr>
      </w:pPr>
    </w:p>
    <w:p w:rsidR="00BC4E42" w:rsidRPr="00BC4E42" w:rsidRDefault="00BC4E42" w:rsidP="002D1F52">
      <w:pPr>
        <w:spacing w:after="0" w:line="240" w:lineRule="auto"/>
        <w:rPr>
          <w:rFonts w:asciiTheme="minorHAnsi" w:eastAsia="Times New Roman" w:hAnsiTheme="minorHAnsi" w:cstheme="minorHAnsi"/>
          <w:b/>
          <w:bCs/>
          <w:sz w:val="24"/>
          <w:lang w:eastAsia="en-GB"/>
        </w:rPr>
      </w:pPr>
    </w:p>
    <w:p w:rsidR="002D1F52" w:rsidRPr="002D1F52" w:rsidRDefault="002D1F52" w:rsidP="002D1F52">
      <w:pPr>
        <w:spacing w:after="0" w:line="240" w:lineRule="auto"/>
        <w:rPr>
          <w:rFonts w:asciiTheme="minorHAnsi" w:eastAsia="Times New Roman" w:hAnsiTheme="minorHAnsi" w:cstheme="minorHAnsi"/>
          <w:sz w:val="24"/>
          <w:lang w:eastAsia="en-GB"/>
        </w:rPr>
      </w:pPr>
      <w:r w:rsidRPr="002D1F52">
        <w:rPr>
          <w:rFonts w:asciiTheme="minorHAnsi" w:eastAsia="Times New Roman" w:hAnsiTheme="minorHAnsi" w:cstheme="minorHAnsi"/>
          <w:b/>
          <w:bCs/>
          <w:sz w:val="24"/>
          <w:lang w:eastAsia="en-GB"/>
        </w:rPr>
        <w:t>Symptoms of a minor head injury </w:t>
      </w:r>
    </w:p>
    <w:p w:rsidR="00BC4E42" w:rsidRPr="00BC4E42" w:rsidRDefault="00BC4E42" w:rsidP="002D1F52">
      <w:pPr>
        <w:spacing w:after="0" w:line="240" w:lineRule="auto"/>
        <w:rPr>
          <w:rFonts w:asciiTheme="minorHAnsi" w:eastAsia="Times New Roman" w:hAnsiTheme="minorHAnsi" w:cstheme="minorHAnsi"/>
          <w:b/>
          <w:bCs/>
          <w:sz w:val="24"/>
          <w:lang w:eastAsia="en-GB"/>
        </w:rPr>
      </w:pPr>
    </w:p>
    <w:p w:rsidR="002D1F52" w:rsidRPr="002D1F52" w:rsidRDefault="002D1F52" w:rsidP="002D1F52">
      <w:pPr>
        <w:spacing w:after="0" w:line="240" w:lineRule="auto"/>
        <w:rPr>
          <w:rFonts w:asciiTheme="minorHAnsi" w:eastAsia="Times New Roman" w:hAnsiTheme="minorHAnsi" w:cstheme="minorHAnsi"/>
          <w:sz w:val="24"/>
          <w:lang w:eastAsia="en-GB"/>
        </w:rPr>
      </w:pPr>
      <w:r w:rsidRPr="002D1F52">
        <w:rPr>
          <w:rFonts w:asciiTheme="minorHAnsi" w:eastAsia="Times New Roman" w:hAnsiTheme="minorHAnsi" w:cstheme="minorHAnsi"/>
          <w:b/>
          <w:bCs/>
          <w:sz w:val="24"/>
          <w:lang w:eastAsia="en-GB"/>
        </w:rPr>
        <w:t>Minor head injuries often cause a bump or bruise. As long as the person is conscious (awake), with no deep cuts, there is unlikely to have been any damage to the brain.</w:t>
      </w:r>
    </w:p>
    <w:p w:rsidR="00BC4E42" w:rsidRPr="00BC4E42" w:rsidRDefault="00BC4E42" w:rsidP="002D1F52">
      <w:pPr>
        <w:spacing w:after="0" w:line="240" w:lineRule="auto"/>
        <w:rPr>
          <w:rFonts w:asciiTheme="minorHAnsi" w:eastAsia="Times New Roman" w:hAnsiTheme="minorHAnsi" w:cstheme="minorHAnsi"/>
          <w:sz w:val="24"/>
          <w:lang w:eastAsia="en-GB"/>
        </w:rPr>
      </w:pPr>
    </w:p>
    <w:p w:rsidR="002D1F52" w:rsidRPr="002D1F52" w:rsidRDefault="002D1F52" w:rsidP="002D1F52">
      <w:pPr>
        <w:spacing w:after="0" w:line="240" w:lineRule="auto"/>
        <w:rPr>
          <w:rFonts w:asciiTheme="minorHAnsi" w:eastAsia="Times New Roman" w:hAnsiTheme="minorHAnsi" w:cstheme="minorHAnsi"/>
          <w:sz w:val="24"/>
          <w:lang w:eastAsia="en-GB"/>
        </w:rPr>
      </w:pPr>
      <w:r w:rsidRPr="002D1F52">
        <w:rPr>
          <w:rFonts w:asciiTheme="minorHAnsi" w:eastAsia="Times New Roman" w:hAnsiTheme="minorHAnsi" w:cstheme="minorHAnsi"/>
          <w:sz w:val="24"/>
          <w:lang w:eastAsia="en-GB"/>
        </w:rPr>
        <w:t>Other symptoms of a minor head injury may include:</w:t>
      </w:r>
    </w:p>
    <w:p w:rsidR="00FB4D8F" w:rsidRDefault="002D1F52" w:rsidP="002D1F52">
      <w:pPr>
        <w:numPr>
          <w:ilvl w:val="0"/>
          <w:numId w:val="10"/>
        </w:numPr>
        <w:spacing w:after="0" w:line="240" w:lineRule="auto"/>
        <w:ind w:left="540"/>
        <w:textAlignment w:val="center"/>
        <w:rPr>
          <w:rFonts w:asciiTheme="minorHAnsi" w:eastAsia="Times New Roman" w:hAnsiTheme="minorHAnsi" w:cstheme="minorHAnsi"/>
          <w:sz w:val="24"/>
          <w:lang w:eastAsia="en-GB"/>
        </w:rPr>
      </w:pPr>
      <w:r w:rsidRPr="002D1F52">
        <w:rPr>
          <w:rFonts w:asciiTheme="minorHAnsi" w:eastAsia="Times New Roman" w:hAnsiTheme="minorHAnsi" w:cstheme="minorHAnsi"/>
          <w:sz w:val="24"/>
          <w:lang w:eastAsia="en-GB"/>
        </w:rPr>
        <w:t xml:space="preserve">nausea (feeling sick) </w:t>
      </w:r>
      <w:r w:rsidR="00BC4E42" w:rsidRPr="00BC4E42">
        <w:rPr>
          <w:rFonts w:asciiTheme="minorHAnsi" w:eastAsia="Times New Roman" w:hAnsiTheme="minorHAnsi" w:cstheme="minorHAnsi"/>
          <w:sz w:val="24"/>
          <w:lang w:eastAsia="en-GB"/>
        </w:rPr>
        <w:tab/>
      </w:r>
      <w:r w:rsidR="00FB4D8F">
        <w:rPr>
          <w:rFonts w:asciiTheme="minorHAnsi" w:eastAsia="Times New Roman" w:hAnsiTheme="minorHAnsi" w:cstheme="minorHAnsi"/>
          <w:sz w:val="24"/>
          <w:lang w:eastAsia="en-GB"/>
        </w:rPr>
        <w:tab/>
      </w:r>
      <w:r w:rsidR="00FB4D8F">
        <w:rPr>
          <w:rFonts w:asciiTheme="minorHAnsi" w:eastAsia="Times New Roman" w:hAnsiTheme="minorHAnsi" w:cstheme="minorHAnsi"/>
          <w:sz w:val="24"/>
          <w:lang w:eastAsia="en-GB"/>
        </w:rPr>
        <w:tab/>
      </w:r>
      <w:r w:rsidR="00FB4D8F">
        <w:rPr>
          <w:rFonts w:asciiTheme="minorHAnsi" w:eastAsia="Times New Roman" w:hAnsiTheme="minorHAnsi" w:cstheme="minorHAnsi"/>
          <w:sz w:val="24"/>
          <w:lang w:eastAsia="en-GB"/>
        </w:rPr>
        <w:tab/>
      </w:r>
      <w:r w:rsidR="00FB4D8F">
        <w:rPr>
          <w:rFonts w:asciiTheme="minorHAnsi" w:eastAsia="Times New Roman" w:hAnsiTheme="minorHAnsi" w:cstheme="minorHAnsi"/>
          <w:sz w:val="24"/>
          <w:lang w:eastAsia="en-GB"/>
        </w:rPr>
        <w:tab/>
      </w:r>
      <w:r w:rsidRPr="002D1F52">
        <w:rPr>
          <w:rFonts w:asciiTheme="minorHAnsi" w:eastAsia="Times New Roman" w:hAnsiTheme="minorHAnsi" w:cstheme="minorHAnsi"/>
          <w:sz w:val="24"/>
          <w:lang w:eastAsia="en-GB"/>
        </w:rPr>
        <w:t>mild </w:t>
      </w:r>
      <w:r w:rsidR="00FB4D8F">
        <w:rPr>
          <w:rFonts w:asciiTheme="minorHAnsi" w:eastAsia="Times New Roman" w:hAnsiTheme="minorHAnsi" w:cstheme="minorHAnsi"/>
          <w:sz w:val="24"/>
          <w:lang w:eastAsia="en-GB"/>
        </w:rPr>
        <w:t>headache</w:t>
      </w:r>
      <w:r w:rsidR="00FB4D8F">
        <w:rPr>
          <w:rFonts w:asciiTheme="minorHAnsi" w:eastAsia="Times New Roman" w:hAnsiTheme="minorHAnsi" w:cstheme="minorHAnsi"/>
          <w:sz w:val="24"/>
          <w:lang w:eastAsia="en-GB"/>
        </w:rPr>
        <w:tab/>
      </w:r>
    </w:p>
    <w:p w:rsidR="002D1F52" w:rsidRPr="002D1F52" w:rsidRDefault="002D1F52" w:rsidP="00FB4D8F">
      <w:pPr>
        <w:numPr>
          <w:ilvl w:val="0"/>
          <w:numId w:val="10"/>
        </w:numPr>
        <w:spacing w:after="0" w:line="240" w:lineRule="auto"/>
        <w:ind w:left="540"/>
        <w:textAlignment w:val="center"/>
        <w:rPr>
          <w:rFonts w:asciiTheme="minorHAnsi" w:eastAsia="Times New Roman" w:hAnsiTheme="minorHAnsi" w:cstheme="minorHAnsi"/>
          <w:sz w:val="24"/>
          <w:lang w:eastAsia="en-GB"/>
        </w:rPr>
      </w:pPr>
      <w:r w:rsidRPr="002D1F52">
        <w:rPr>
          <w:rFonts w:asciiTheme="minorHAnsi" w:eastAsia="Times New Roman" w:hAnsiTheme="minorHAnsi" w:cstheme="minorHAnsi"/>
          <w:sz w:val="24"/>
          <w:lang w:eastAsia="en-GB"/>
        </w:rPr>
        <w:t>tender bruisin</w:t>
      </w:r>
      <w:r w:rsidR="00BC4E42" w:rsidRPr="00BC4E42">
        <w:rPr>
          <w:rFonts w:asciiTheme="minorHAnsi" w:eastAsia="Times New Roman" w:hAnsiTheme="minorHAnsi" w:cstheme="minorHAnsi"/>
          <w:sz w:val="24"/>
          <w:lang w:eastAsia="en-GB"/>
        </w:rPr>
        <w:t>g or mild swelling of the scalp</w:t>
      </w:r>
      <w:r w:rsidR="00FB4D8F">
        <w:rPr>
          <w:rFonts w:asciiTheme="minorHAnsi" w:eastAsia="Times New Roman" w:hAnsiTheme="minorHAnsi" w:cstheme="minorHAnsi"/>
          <w:sz w:val="24"/>
          <w:lang w:eastAsia="en-GB"/>
        </w:rPr>
        <w:tab/>
      </w:r>
      <w:r w:rsidR="00FB4D8F">
        <w:rPr>
          <w:rFonts w:asciiTheme="minorHAnsi" w:eastAsia="Times New Roman" w:hAnsiTheme="minorHAnsi" w:cstheme="minorHAnsi"/>
          <w:sz w:val="24"/>
          <w:lang w:eastAsia="en-GB"/>
        </w:rPr>
        <w:tab/>
      </w:r>
      <w:r w:rsidRPr="002D1F52">
        <w:rPr>
          <w:rFonts w:asciiTheme="minorHAnsi" w:eastAsia="Times New Roman" w:hAnsiTheme="minorHAnsi" w:cstheme="minorHAnsi"/>
          <w:sz w:val="24"/>
          <w:lang w:eastAsia="en-GB"/>
        </w:rPr>
        <w:t xml:space="preserve">mild dizziness </w:t>
      </w:r>
    </w:p>
    <w:p w:rsidR="00FB4D8F" w:rsidRDefault="00FB4D8F" w:rsidP="002D1F52">
      <w:pPr>
        <w:spacing w:after="0" w:line="240" w:lineRule="auto"/>
        <w:rPr>
          <w:rFonts w:asciiTheme="minorHAnsi" w:eastAsia="Times New Roman" w:hAnsiTheme="minorHAnsi" w:cstheme="minorHAnsi"/>
          <w:sz w:val="24"/>
          <w:lang w:eastAsia="en-GB"/>
        </w:rPr>
      </w:pPr>
    </w:p>
    <w:p w:rsidR="002D1F52" w:rsidRPr="002D1F52" w:rsidRDefault="002D1F52" w:rsidP="002D1F52">
      <w:pPr>
        <w:spacing w:after="0" w:line="240" w:lineRule="auto"/>
        <w:rPr>
          <w:rFonts w:asciiTheme="minorHAnsi" w:eastAsia="Times New Roman" w:hAnsiTheme="minorHAnsi" w:cstheme="minorHAnsi"/>
          <w:sz w:val="24"/>
          <w:lang w:eastAsia="en-GB"/>
        </w:rPr>
      </w:pPr>
      <w:r w:rsidRPr="00BC4E42">
        <w:rPr>
          <w:rFonts w:asciiTheme="minorHAnsi" w:eastAsia="Times New Roman" w:hAnsiTheme="minorHAnsi" w:cstheme="minorHAnsi"/>
          <w:sz w:val="24"/>
          <w:lang w:eastAsia="en-GB"/>
        </w:rPr>
        <w:t>If you or your child experiences</w:t>
      </w:r>
      <w:r w:rsidRPr="002D1F52">
        <w:rPr>
          <w:rFonts w:asciiTheme="minorHAnsi" w:eastAsia="Times New Roman" w:hAnsiTheme="minorHAnsi" w:cstheme="minorHAnsi"/>
          <w:sz w:val="24"/>
          <w:lang w:eastAsia="en-GB"/>
        </w:rPr>
        <w:t xml:space="preserve"> these mild symptoms after a knock, bump or blow to the head, you do not require any specific treatment.</w:t>
      </w:r>
    </w:p>
    <w:p w:rsidR="00BC4E42" w:rsidRPr="00BC4E42" w:rsidRDefault="00BC4E42" w:rsidP="002D1F52">
      <w:pPr>
        <w:spacing w:after="0" w:line="240" w:lineRule="auto"/>
        <w:rPr>
          <w:rFonts w:asciiTheme="minorHAnsi" w:eastAsia="Times New Roman" w:hAnsiTheme="minorHAnsi" w:cstheme="minorHAnsi"/>
          <w:b/>
          <w:bCs/>
          <w:sz w:val="24"/>
          <w:lang w:eastAsia="en-GB"/>
        </w:rPr>
      </w:pPr>
    </w:p>
    <w:p w:rsidR="002D1F52" w:rsidRPr="002D1F52" w:rsidRDefault="002D1F52" w:rsidP="002D1F52">
      <w:pPr>
        <w:spacing w:after="0" w:line="240" w:lineRule="auto"/>
        <w:rPr>
          <w:rFonts w:asciiTheme="minorHAnsi" w:eastAsia="Times New Roman" w:hAnsiTheme="minorHAnsi" w:cstheme="minorHAnsi"/>
          <w:sz w:val="24"/>
          <w:lang w:eastAsia="en-GB"/>
        </w:rPr>
      </w:pPr>
      <w:r w:rsidRPr="002D1F52">
        <w:rPr>
          <w:rFonts w:asciiTheme="minorHAnsi" w:eastAsia="Times New Roman" w:hAnsiTheme="minorHAnsi" w:cstheme="minorHAnsi"/>
          <w:b/>
          <w:bCs/>
          <w:sz w:val="24"/>
          <w:lang w:eastAsia="en-GB"/>
        </w:rPr>
        <w:t>Close observation</w:t>
      </w:r>
    </w:p>
    <w:p w:rsidR="00BC4E42" w:rsidRPr="00BC4E42" w:rsidRDefault="00BC4E42" w:rsidP="002D1F52">
      <w:pPr>
        <w:spacing w:after="0" w:line="240" w:lineRule="auto"/>
        <w:rPr>
          <w:rFonts w:asciiTheme="minorHAnsi" w:eastAsia="Times New Roman" w:hAnsiTheme="minorHAnsi" w:cstheme="minorHAnsi"/>
          <w:sz w:val="24"/>
          <w:lang w:eastAsia="en-GB"/>
        </w:rPr>
      </w:pPr>
    </w:p>
    <w:p w:rsidR="002D1F52" w:rsidRPr="002D1F52" w:rsidRDefault="002D1F52" w:rsidP="002D1F52">
      <w:pPr>
        <w:spacing w:after="0" w:line="240" w:lineRule="auto"/>
        <w:rPr>
          <w:rFonts w:asciiTheme="minorHAnsi" w:eastAsia="Times New Roman" w:hAnsiTheme="minorHAnsi" w:cstheme="minorHAnsi"/>
          <w:sz w:val="24"/>
          <w:lang w:eastAsia="en-GB"/>
        </w:rPr>
      </w:pPr>
      <w:r w:rsidRPr="002D1F52">
        <w:rPr>
          <w:rFonts w:asciiTheme="minorHAnsi" w:eastAsia="Times New Roman" w:hAnsiTheme="minorHAnsi" w:cstheme="minorHAnsi"/>
          <w:sz w:val="24"/>
          <w:lang w:eastAsia="en-GB"/>
        </w:rPr>
        <w:t xml:space="preserve">If your child has sustained a head injury, observe them closely for 48 hours to monitor whether their symptoms change or worsen. If you have sustained a head injury, ask a friend or family member to stay with you for the following 48 hours to keep an eye on you. </w:t>
      </w:r>
    </w:p>
    <w:p w:rsidR="002D1F52" w:rsidRPr="002D1F52" w:rsidRDefault="002D1F52" w:rsidP="002D1F52">
      <w:pPr>
        <w:spacing w:after="0" w:line="240" w:lineRule="auto"/>
        <w:rPr>
          <w:rFonts w:asciiTheme="minorHAnsi" w:eastAsia="Times New Roman" w:hAnsiTheme="minorHAnsi" w:cstheme="minorHAnsi"/>
          <w:sz w:val="24"/>
          <w:lang w:eastAsia="en-GB"/>
        </w:rPr>
      </w:pPr>
      <w:r w:rsidRPr="002D1F52">
        <w:rPr>
          <w:rFonts w:asciiTheme="minorHAnsi" w:eastAsia="Times New Roman" w:hAnsiTheme="minorHAnsi" w:cstheme="minorHAnsi"/>
          <w:sz w:val="24"/>
          <w:lang w:eastAsia="en-GB"/>
        </w:rPr>
        <w:t>If your child has a minor head injury, they may cry or be distressed. This is normal and, with attention and reassurance, most children will settle down. However, seek medical assistance if your child continues to be distressed.</w:t>
      </w:r>
    </w:p>
    <w:p w:rsidR="00BC4E42" w:rsidRPr="00BC4E42" w:rsidRDefault="00BC4E42" w:rsidP="002D1F52">
      <w:pPr>
        <w:spacing w:after="0" w:line="240" w:lineRule="auto"/>
        <w:rPr>
          <w:rFonts w:asciiTheme="minorHAnsi" w:eastAsia="Times New Roman" w:hAnsiTheme="minorHAnsi" w:cstheme="minorHAnsi"/>
          <w:b/>
          <w:bCs/>
          <w:sz w:val="24"/>
          <w:lang w:eastAsia="en-GB"/>
        </w:rPr>
      </w:pPr>
    </w:p>
    <w:p w:rsidR="002D1F52" w:rsidRPr="002D1F52" w:rsidRDefault="002D1F52" w:rsidP="002D1F52">
      <w:pPr>
        <w:spacing w:after="0" w:line="240" w:lineRule="auto"/>
        <w:rPr>
          <w:rFonts w:asciiTheme="minorHAnsi" w:eastAsia="Times New Roman" w:hAnsiTheme="minorHAnsi" w:cstheme="minorHAnsi"/>
          <w:sz w:val="24"/>
          <w:lang w:eastAsia="en-GB"/>
        </w:rPr>
      </w:pPr>
      <w:r w:rsidRPr="002D1F52">
        <w:rPr>
          <w:rFonts w:asciiTheme="minorHAnsi" w:eastAsia="Times New Roman" w:hAnsiTheme="minorHAnsi" w:cstheme="minorHAnsi"/>
          <w:b/>
          <w:bCs/>
          <w:sz w:val="24"/>
          <w:lang w:eastAsia="en-GB"/>
        </w:rPr>
        <w:lastRenderedPageBreak/>
        <w:t>Serious symptoms</w:t>
      </w:r>
    </w:p>
    <w:p w:rsidR="00BC4E42" w:rsidRPr="00BC4E42" w:rsidRDefault="00BC4E42" w:rsidP="002D1F52">
      <w:pPr>
        <w:spacing w:after="0" w:line="240" w:lineRule="auto"/>
        <w:rPr>
          <w:rFonts w:asciiTheme="minorHAnsi" w:eastAsia="Times New Roman" w:hAnsiTheme="minorHAnsi" w:cstheme="minorHAnsi"/>
          <w:sz w:val="24"/>
          <w:lang w:eastAsia="en-GB"/>
        </w:rPr>
      </w:pPr>
    </w:p>
    <w:p w:rsidR="002D1F52" w:rsidRDefault="002D1F52" w:rsidP="002D1F52">
      <w:pPr>
        <w:spacing w:after="0" w:line="240" w:lineRule="auto"/>
        <w:rPr>
          <w:rFonts w:asciiTheme="minorHAnsi" w:eastAsia="Times New Roman" w:hAnsiTheme="minorHAnsi" w:cstheme="minorHAnsi"/>
          <w:sz w:val="24"/>
          <w:lang w:eastAsia="en-GB"/>
        </w:rPr>
      </w:pPr>
      <w:r w:rsidRPr="002D1F52">
        <w:rPr>
          <w:rFonts w:asciiTheme="minorHAnsi" w:eastAsia="Times New Roman" w:hAnsiTheme="minorHAnsi" w:cstheme="minorHAnsi"/>
          <w:sz w:val="24"/>
          <w:lang w:eastAsia="en-GB"/>
        </w:rPr>
        <w:t>If, following a knock to the head, you notice any of the symptoms below in either you or your child, seek immediate medical assistance:</w:t>
      </w:r>
    </w:p>
    <w:p w:rsidR="00FB4D8F" w:rsidRPr="002D1F52" w:rsidRDefault="00FB4D8F" w:rsidP="002D1F52">
      <w:pPr>
        <w:spacing w:after="0" w:line="240" w:lineRule="auto"/>
        <w:rPr>
          <w:rFonts w:asciiTheme="minorHAnsi" w:eastAsia="Times New Roman" w:hAnsiTheme="minorHAnsi" w:cstheme="minorHAnsi"/>
          <w:sz w:val="24"/>
          <w:lang w:eastAsia="en-GB"/>
        </w:rPr>
      </w:pPr>
    </w:p>
    <w:p w:rsidR="002D1F52" w:rsidRPr="002D1F52" w:rsidRDefault="002D1F52" w:rsidP="002D1F52">
      <w:pPr>
        <w:numPr>
          <w:ilvl w:val="0"/>
          <w:numId w:val="11"/>
        </w:numPr>
        <w:spacing w:after="0" w:line="240" w:lineRule="auto"/>
        <w:ind w:left="540"/>
        <w:textAlignment w:val="center"/>
        <w:rPr>
          <w:rFonts w:asciiTheme="minorHAnsi" w:eastAsia="Times New Roman" w:hAnsiTheme="minorHAnsi" w:cstheme="minorHAnsi"/>
          <w:color w:val="FF0000"/>
          <w:sz w:val="24"/>
          <w:lang w:eastAsia="en-GB"/>
        </w:rPr>
      </w:pPr>
      <w:r w:rsidRPr="002D1F52">
        <w:rPr>
          <w:rFonts w:asciiTheme="minorHAnsi" w:eastAsia="Times New Roman" w:hAnsiTheme="minorHAnsi" w:cstheme="minorHAnsi"/>
          <w:color w:val="FF0000"/>
          <w:sz w:val="24"/>
          <w:lang w:eastAsia="en-GB"/>
        </w:rPr>
        <w:t xml:space="preserve">unconsciousness (either very briefly or for a longer period of time) </w:t>
      </w:r>
    </w:p>
    <w:p w:rsidR="002D1F52" w:rsidRPr="002D1F52" w:rsidRDefault="002D1F52" w:rsidP="002D1F52">
      <w:pPr>
        <w:numPr>
          <w:ilvl w:val="0"/>
          <w:numId w:val="11"/>
        </w:numPr>
        <w:spacing w:after="0" w:line="240" w:lineRule="auto"/>
        <w:ind w:left="540"/>
        <w:textAlignment w:val="center"/>
        <w:rPr>
          <w:rFonts w:asciiTheme="minorHAnsi" w:eastAsia="Times New Roman" w:hAnsiTheme="minorHAnsi" w:cstheme="minorHAnsi"/>
          <w:color w:val="FF0000"/>
          <w:sz w:val="24"/>
          <w:lang w:eastAsia="en-GB"/>
        </w:rPr>
      </w:pPr>
      <w:r w:rsidRPr="002D1F52">
        <w:rPr>
          <w:rFonts w:asciiTheme="minorHAnsi" w:eastAsia="Times New Roman" w:hAnsiTheme="minorHAnsi" w:cstheme="minorHAnsi"/>
          <w:color w:val="FF0000"/>
          <w:sz w:val="24"/>
          <w:lang w:eastAsia="en-GB"/>
        </w:rPr>
        <w:t xml:space="preserve">difficulty staying awake or still being sleepy several hours after the injury </w:t>
      </w:r>
    </w:p>
    <w:p w:rsidR="002D1F52" w:rsidRPr="002D1F52" w:rsidRDefault="002D1F52" w:rsidP="002D1F52">
      <w:pPr>
        <w:numPr>
          <w:ilvl w:val="0"/>
          <w:numId w:val="11"/>
        </w:numPr>
        <w:spacing w:after="0" w:line="240" w:lineRule="auto"/>
        <w:ind w:left="540"/>
        <w:textAlignment w:val="center"/>
        <w:rPr>
          <w:rFonts w:asciiTheme="minorHAnsi" w:eastAsia="Times New Roman" w:hAnsiTheme="minorHAnsi" w:cstheme="minorHAnsi"/>
          <w:color w:val="FF0000"/>
          <w:sz w:val="24"/>
          <w:lang w:eastAsia="en-GB"/>
        </w:rPr>
      </w:pPr>
      <w:r w:rsidRPr="002D1F52">
        <w:rPr>
          <w:rFonts w:asciiTheme="minorHAnsi" w:eastAsia="Times New Roman" w:hAnsiTheme="minorHAnsi" w:cstheme="minorHAnsi"/>
          <w:color w:val="FF0000"/>
          <w:sz w:val="24"/>
          <w:lang w:eastAsia="en-GB"/>
        </w:rPr>
        <w:t xml:space="preserve">having a seizure or fit (when your body suddenly moves uncontrollably) </w:t>
      </w:r>
    </w:p>
    <w:p w:rsidR="002D1F52" w:rsidRPr="002D1F52" w:rsidRDefault="002D1F52" w:rsidP="002D1F52">
      <w:pPr>
        <w:numPr>
          <w:ilvl w:val="0"/>
          <w:numId w:val="11"/>
        </w:numPr>
        <w:spacing w:after="0" w:line="240" w:lineRule="auto"/>
        <w:ind w:left="540"/>
        <w:textAlignment w:val="center"/>
        <w:rPr>
          <w:rFonts w:asciiTheme="minorHAnsi" w:eastAsia="Times New Roman" w:hAnsiTheme="minorHAnsi" w:cstheme="minorHAnsi"/>
          <w:color w:val="FF0000"/>
          <w:sz w:val="24"/>
          <w:lang w:eastAsia="en-GB"/>
        </w:rPr>
      </w:pPr>
      <w:r w:rsidRPr="002D1F52">
        <w:rPr>
          <w:rFonts w:asciiTheme="minorHAnsi" w:eastAsia="Times New Roman" w:hAnsiTheme="minorHAnsi" w:cstheme="minorHAnsi"/>
          <w:color w:val="FF0000"/>
          <w:sz w:val="24"/>
          <w:lang w:eastAsia="en-GB"/>
        </w:rPr>
        <w:t xml:space="preserve">difficulty speaking, such as slurred speech </w:t>
      </w:r>
    </w:p>
    <w:p w:rsidR="002D1F52" w:rsidRPr="002D1F52" w:rsidRDefault="002D1F52" w:rsidP="002D1F52">
      <w:pPr>
        <w:numPr>
          <w:ilvl w:val="0"/>
          <w:numId w:val="11"/>
        </w:numPr>
        <w:spacing w:after="0" w:line="240" w:lineRule="auto"/>
        <w:ind w:left="540"/>
        <w:textAlignment w:val="center"/>
        <w:rPr>
          <w:rFonts w:asciiTheme="minorHAnsi" w:eastAsia="Times New Roman" w:hAnsiTheme="minorHAnsi" w:cstheme="minorHAnsi"/>
          <w:color w:val="FF0000"/>
          <w:sz w:val="24"/>
          <w:lang w:eastAsia="en-GB"/>
        </w:rPr>
      </w:pPr>
      <w:r w:rsidRPr="002D1F52">
        <w:rPr>
          <w:rFonts w:asciiTheme="minorHAnsi" w:eastAsia="Times New Roman" w:hAnsiTheme="minorHAnsi" w:cstheme="minorHAnsi"/>
          <w:color w:val="FF0000"/>
          <w:sz w:val="24"/>
          <w:lang w:eastAsia="en-GB"/>
        </w:rPr>
        <w:t xml:space="preserve">vision problems or double vision </w:t>
      </w:r>
    </w:p>
    <w:p w:rsidR="002D1F52" w:rsidRPr="002D1F52" w:rsidRDefault="002D1F52" w:rsidP="002D1F52">
      <w:pPr>
        <w:numPr>
          <w:ilvl w:val="0"/>
          <w:numId w:val="11"/>
        </w:numPr>
        <w:spacing w:after="0" w:line="240" w:lineRule="auto"/>
        <w:ind w:left="540"/>
        <w:textAlignment w:val="center"/>
        <w:rPr>
          <w:rFonts w:asciiTheme="minorHAnsi" w:eastAsia="Times New Roman" w:hAnsiTheme="minorHAnsi" w:cstheme="minorHAnsi"/>
          <w:color w:val="FF0000"/>
          <w:sz w:val="24"/>
          <w:lang w:eastAsia="en-GB"/>
        </w:rPr>
      </w:pPr>
      <w:r w:rsidRPr="002D1F52">
        <w:rPr>
          <w:rFonts w:asciiTheme="minorHAnsi" w:eastAsia="Times New Roman" w:hAnsiTheme="minorHAnsi" w:cstheme="minorHAnsi"/>
          <w:color w:val="FF0000"/>
          <w:sz w:val="24"/>
          <w:lang w:eastAsia="en-GB"/>
        </w:rPr>
        <w:t xml:space="preserve">difficulty understanding what people say </w:t>
      </w:r>
    </w:p>
    <w:p w:rsidR="002D1F52" w:rsidRPr="002D1F52" w:rsidRDefault="002D1F52" w:rsidP="002D1F52">
      <w:pPr>
        <w:numPr>
          <w:ilvl w:val="0"/>
          <w:numId w:val="11"/>
        </w:numPr>
        <w:spacing w:after="0" w:line="240" w:lineRule="auto"/>
        <w:ind w:left="540"/>
        <w:textAlignment w:val="center"/>
        <w:rPr>
          <w:rFonts w:asciiTheme="minorHAnsi" w:eastAsia="Times New Roman" w:hAnsiTheme="minorHAnsi" w:cstheme="minorHAnsi"/>
          <w:color w:val="FF0000"/>
          <w:sz w:val="24"/>
          <w:lang w:eastAsia="en-GB"/>
        </w:rPr>
      </w:pPr>
      <w:r w:rsidRPr="002D1F52">
        <w:rPr>
          <w:rFonts w:asciiTheme="minorHAnsi" w:eastAsia="Times New Roman" w:hAnsiTheme="minorHAnsi" w:cstheme="minorHAnsi"/>
          <w:color w:val="FF0000"/>
          <w:sz w:val="24"/>
          <w:lang w:eastAsia="en-GB"/>
        </w:rPr>
        <w:t xml:space="preserve">reading or writing problems </w:t>
      </w:r>
    </w:p>
    <w:p w:rsidR="002D1F52" w:rsidRPr="002D1F52" w:rsidRDefault="002D1F52" w:rsidP="002D1F52">
      <w:pPr>
        <w:numPr>
          <w:ilvl w:val="0"/>
          <w:numId w:val="11"/>
        </w:numPr>
        <w:spacing w:after="0" w:line="240" w:lineRule="auto"/>
        <w:ind w:left="540"/>
        <w:textAlignment w:val="center"/>
        <w:rPr>
          <w:rFonts w:asciiTheme="minorHAnsi" w:eastAsia="Times New Roman" w:hAnsiTheme="minorHAnsi" w:cstheme="minorHAnsi"/>
          <w:color w:val="FF0000"/>
          <w:sz w:val="24"/>
          <w:lang w:eastAsia="en-GB"/>
        </w:rPr>
      </w:pPr>
      <w:r w:rsidRPr="002D1F52">
        <w:rPr>
          <w:rFonts w:asciiTheme="minorHAnsi" w:eastAsia="Times New Roman" w:hAnsiTheme="minorHAnsi" w:cstheme="minorHAnsi"/>
          <w:color w:val="FF0000"/>
          <w:sz w:val="24"/>
          <w:lang w:eastAsia="en-GB"/>
        </w:rPr>
        <w:t xml:space="preserve">balance problems or difficulty walking </w:t>
      </w:r>
    </w:p>
    <w:p w:rsidR="002D1F52" w:rsidRPr="002D1F52" w:rsidRDefault="002D1F52" w:rsidP="002D1F52">
      <w:pPr>
        <w:numPr>
          <w:ilvl w:val="0"/>
          <w:numId w:val="11"/>
        </w:numPr>
        <w:spacing w:after="0" w:line="240" w:lineRule="auto"/>
        <w:ind w:left="540"/>
        <w:textAlignment w:val="center"/>
        <w:rPr>
          <w:rFonts w:asciiTheme="minorHAnsi" w:eastAsia="Times New Roman" w:hAnsiTheme="minorHAnsi" w:cstheme="minorHAnsi"/>
          <w:color w:val="FF0000"/>
          <w:sz w:val="24"/>
          <w:lang w:eastAsia="en-GB"/>
        </w:rPr>
      </w:pPr>
      <w:r w:rsidRPr="002D1F52">
        <w:rPr>
          <w:rFonts w:asciiTheme="minorHAnsi" w:eastAsia="Times New Roman" w:hAnsiTheme="minorHAnsi" w:cstheme="minorHAnsi"/>
          <w:color w:val="FF0000"/>
          <w:sz w:val="24"/>
          <w:lang w:eastAsia="en-GB"/>
        </w:rPr>
        <w:t xml:space="preserve">loss of power in part of the body, such as weakness in an arm or leg </w:t>
      </w:r>
    </w:p>
    <w:p w:rsidR="002D1F52" w:rsidRPr="002D1F52" w:rsidRDefault="002D1F52" w:rsidP="002D1F52">
      <w:pPr>
        <w:numPr>
          <w:ilvl w:val="0"/>
          <w:numId w:val="11"/>
        </w:numPr>
        <w:spacing w:after="0" w:line="240" w:lineRule="auto"/>
        <w:ind w:left="540"/>
        <w:textAlignment w:val="center"/>
        <w:rPr>
          <w:rFonts w:asciiTheme="minorHAnsi" w:eastAsia="Times New Roman" w:hAnsiTheme="minorHAnsi" w:cstheme="minorHAnsi"/>
          <w:color w:val="FF0000"/>
          <w:sz w:val="24"/>
          <w:lang w:eastAsia="en-GB"/>
        </w:rPr>
      </w:pPr>
      <w:r w:rsidRPr="002D1F52">
        <w:rPr>
          <w:rFonts w:asciiTheme="minorHAnsi" w:eastAsia="Times New Roman" w:hAnsiTheme="minorHAnsi" w:cstheme="minorHAnsi"/>
          <w:color w:val="FF0000"/>
          <w:sz w:val="24"/>
          <w:lang w:eastAsia="en-GB"/>
        </w:rPr>
        <w:t xml:space="preserve">amnesia (memory loss), such as not being able to remember what happened before or after the injury </w:t>
      </w:r>
    </w:p>
    <w:p w:rsidR="002D1F52" w:rsidRPr="002D1F52" w:rsidRDefault="002D1F52" w:rsidP="002D1F52">
      <w:pPr>
        <w:numPr>
          <w:ilvl w:val="0"/>
          <w:numId w:val="11"/>
        </w:numPr>
        <w:spacing w:after="0" w:line="240" w:lineRule="auto"/>
        <w:ind w:left="540"/>
        <w:textAlignment w:val="center"/>
        <w:rPr>
          <w:rFonts w:asciiTheme="minorHAnsi" w:eastAsia="Times New Roman" w:hAnsiTheme="minorHAnsi" w:cstheme="minorHAnsi"/>
          <w:color w:val="FF0000"/>
          <w:sz w:val="24"/>
          <w:lang w:eastAsia="en-GB"/>
        </w:rPr>
      </w:pPr>
      <w:r w:rsidRPr="002D1F52">
        <w:rPr>
          <w:rFonts w:asciiTheme="minorHAnsi" w:eastAsia="Times New Roman" w:hAnsiTheme="minorHAnsi" w:cstheme="minorHAnsi"/>
          <w:color w:val="FF0000"/>
          <w:sz w:val="24"/>
          <w:lang w:eastAsia="en-GB"/>
        </w:rPr>
        <w:t xml:space="preserve">clear fluid leaking from the nose or ears (this could be cerebrospinal fluid, which normally surrounds the brain) </w:t>
      </w:r>
    </w:p>
    <w:p w:rsidR="002D1F52" w:rsidRPr="002D1F52" w:rsidRDefault="002D1F52" w:rsidP="002D1F52">
      <w:pPr>
        <w:numPr>
          <w:ilvl w:val="0"/>
          <w:numId w:val="11"/>
        </w:numPr>
        <w:spacing w:after="0" w:line="240" w:lineRule="auto"/>
        <w:ind w:left="540"/>
        <w:textAlignment w:val="center"/>
        <w:rPr>
          <w:rFonts w:asciiTheme="minorHAnsi" w:eastAsia="Times New Roman" w:hAnsiTheme="minorHAnsi" w:cstheme="minorHAnsi"/>
          <w:color w:val="FF0000"/>
          <w:sz w:val="24"/>
          <w:lang w:eastAsia="en-GB"/>
        </w:rPr>
      </w:pPr>
      <w:r w:rsidRPr="002D1F52">
        <w:rPr>
          <w:rFonts w:asciiTheme="minorHAnsi" w:eastAsia="Times New Roman" w:hAnsiTheme="minorHAnsi" w:cstheme="minorHAnsi"/>
          <w:color w:val="FF0000"/>
          <w:sz w:val="24"/>
          <w:lang w:eastAsia="en-GB"/>
        </w:rPr>
        <w:t xml:space="preserve">a black eye (with no other damage around the eye) </w:t>
      </w:r>
    </w:p>
    <w:p w:rsidR="002D1F52" w:rsidRPr="002D1F52" w:rsidRDefault="002D1F52" w:rsidP="002D1F52">
      <w:pPr>
        <w:numPr>
          <w:ilvl w:val="0"/>
          <w:numId w:val="11"/>
        </w:numPr>
        <w:spacing w:after="0" w:line="240" w:lineRule="auto"/>
        <w:ind w:left="540"/>
        <w:textAlignment w:val="center"/>
        <w:rPr>
          <w:rFonts w:asciiTheme="minorHAnsi" w:eastAsia="Times New Roman" w:hAnsiTheme="minorHAnsi" w:cstheme="minorHAnsi"/>
          <w:color w:val="FF0000"/>
          <w:sz w:val="24"/>
          <w:lang w:eastAsia="en-GB"/>
        </w:rPr>
      </w:pPr>
      <w:r w:rsidRPr="002D1F52">
        <w:rPr>
          <w:rFonts w:asciiTheme="minorHAnsi" w:eastAsia="Times New Roman" w:hAnsiTheme="minorHAnsi" w:cstheme="minorHAnsi"/>
          <w:color w:val="FF0000"/>
          <w:sz w:val="24"/>
          <w:lang w:eastAsia="en-GB"/>
        </w:rPr>
        <w:t xml:space="preserve">bleeding from one or both ears </w:t>
      </w:r>
    </w:p>
    <w:p w:rsidR="002D1F52" w:rsidRPr="002D1F52" w:rsidRDefault="002D1F52" w:rsidP="002D1F52">
      <w:pPr>
        <w:numPr>
          <w:ilvl w:val="0"/>
          <w:numId w:val="11"/>
        </w:numPr>
        <w:spacing w:after="0" w:line="240" w:lineRule="auto"/>
        <w:ind w:left="540"/>
        <w:textAlignment w:val="center"/>
        <w:rPr>
          <w:rFonts w:asciiTheme="minorHAnsi" w:eastAsia="Times New Roman" w:hAnsiTheme="minorHAnsi" w:cstheme="minorHAnsi"/>
          <w:color w:val="FF0000"/>
          <w:sz w:val="24"/>
          <w:lang w:eastAsia="en-GB"/>
        </w:rPr>
      </w:pPr>
      <w:r w:rsidRPr="002D1F52">
        <w:rPr>
          <w:rFonts w:asciiTheme="minorHAnsi" w:eastAsia="Times New Roman" w:hAnsiTheme="minorHAnsi" w:cstheme="minorHAnsi"/>
          <w:color w:val="FF0000"/>
          <w:sz w:val="24"/>
          <w:lang w:eastAsia="en-GB"/>
        </w:rPr>
        <w:t xml:space="preserve">new deafness (loss of hearing) in one or both ears </w:t>
      </w:r>
    </w:p>
    <w:p w:rsidR="002D1F52" w:rsidRPr="002D1F52" w:rsidRDefault="002D1F52" w:rsidP="002D1F52">
      <w:pPr>
        <w:numPr>
          <w:ilvl w:val="0"/>
          <w:numId w:val="11"/>
        </w:numPr>
        <w:spacing w:after="0" w:line="240" w:lineRule="auto"/>
        <w:ind w:left="540"/>
        <w:textAlignment w:val="center"/>
        <w:rPr>
          <w:rFonts w:asciiTheme="minorHAnsi" w:eastAsia="Times New Roman" w:hAnsiTheme="minorHAnsi" w:cstheme="minorHAnsi"/>
          <w:color w:val="FF0000"/>
          <w:sz w:val="24"/>
          <w:lang w:eastAsia="en-GB"/>
        </w:rPr>
      </w:pPr>
      <w:r w:rsidRPr="002D1F52">
        <w:rPr>
          <w:rFonts w:asciiTheme="minorHAnsi" w:eastAsia="Times New Roman" w:hAnsiTheme="minorHAnsi" w:cstheme="minorHAnsi"/>
          <w:color w:val="FF0000"/>
          <w:sz w:val="24"/>
          <w:lang w:eastAsia="en-GB"/>
        </w:rPr>
        <w:t xml:space="preserve">bruising behind one or both ears </w:t>
      </w:r>
    </w:p>
    <w:p w:rsidR="002D1F52" w:rsidRPr="002D1F52" w:rsidRDefault="002D1F52" w:rsidP="002D1F52">
      <w:pPr>
        <w:numPr>
          <w:ilvl w:val="0"/>
          <w:numId w:val="11"/>
        </w:numPr>
        <w:spacing w:after="0" w:line="240" w:lineRule="auto"/>
        <w:ind w:left="540"/>
        <w:textAlignment w:val="center"/>
        <w:rPr>
          <w:rFonts w:asciiTheme="minorHAnsi" w:eastAsia="Times New Roman" w:hAnsiTheme="minorHAnsi" w:cstheme="minorHAnsi"/>
          <w:color w:val="FF0000"/>
          <w:sz w:val="24"/>
          <w:lang w:eastAsia="en-GB"/>
        </w:rPr>
      </w:pPr>
      <w:r w:rsidRPr="002D1F52">
        <w:rPr>
          <w:rFonts w:asciiTheme="minorHAnsi" w:eastAsia="Times New Roman" w:hAnsiTheme="minorHAnsi" w:cstheme="minorHAnsi"/>
          <w:color w:val="FF0000"/>
          <w:sz w:val="24"/>
          <w:lang w:eastAsia="en-GB"/>
        </w:rPr>
        <w:t xml:space="preserve">a lasting headache since the injury </w:t>
      </w:r>
    </w:p>
    <w:p w:rsidR="002D1F52" w:rsidRPr="002D1F52" w:rsidRDefault="002D1F52" w:rsidP="002D1F52">
      <w:pPr>
        <w:numPr>
          <w:ilvl w:val="0"/>
          <w:numId w:val="11"/>
        </w:numPr>
        <w:spacing w:after="0" w:line="240" w:lineRule="auto"/>
        <w:ind w:left="540"/>
        <w:textAlignment w:val="center"/>
        <w:rPr>
          <w:rFonts w:asciiTheme="minorHAnsi" w:eastAsia="Times New Roman" w:hAnsiTheme="minorHAnsi" w:cstheme="minorHAnsi"/>
          <w:color w:val="FF0000"/>
          <w:sz w:val="24"/>
          <w:lang w:eastAsia="en-GB"/>
        </w:rPr>
      </w:pPr>
      <w:r w:rsidRPr="002D1F52">
        <w:rPr>
          <w:rFonts w:asciiTheme="minorHAnsi" w:eastAsia="Times New Roman" w:hAnsiTheme="minorHAnsi" w:cstheme="minorHAnsi"/>
          <w:color w:val="FF0000"/>
          <w:sz w:val="24"/>
          <w:lang w:eastAsia="en-GB"/>
        </w:rPr>
        <w:t xml:space="preserve">vomiting since the injury </w:t>
      </w:r>
    </w:p>
    <w:p w:rsidR="002D1F52" w:rsidRPr="002D1F52" w:rsidRDefault="002D1F52" w:rsidP="002D1F52">
      <w:pPr>
        <w:numPr>
          <w:ilvl w:val="0"/>
          <w:numId w:val="11"/>
        </w:numPr>
        <w:spacing w:after="0" w:line="240" w:lineRule="auto"/>
        <w:ind w:left="540"/>
        <w:textAlignment w:val="center"/>
        <w:rPr>
          <w:rFonts w:asciiTheme="minorHAnsi" w:eastAsia="Times New Roman" w:hAnsiTheme="minorHAnsi" w:cstheme="minorHAnsi"/>
          <w:color w:val="FF0000"/>
          <w:sz w:val="24"/>
          <w:lang w:eastAsia="en-GB"/>
        </w:rPr>
      </w:pPr>
      <w:r w:rsidRPr="002D1F52">
        <w:rPr>
          <w:rFonts w:asciiTheme="minorHAnsi" w:eastAsia="Times New Roman" w:hAnsiTheme="minorHAnsi" w:cstheme="minorHAnsi"/>
          <w:color w:val="FF0000"/>
          <w:sz w:val="24"/>
          <w:lang w:eastAsia="en-GB"/>
        </w:rPr>
        <w:t xml:space="preserve">irritability or unusual behaviour </w:t>
      </w:r>
    </w:p>
    <w:p w:rsidR="002D1F52" w:rsidRPr="002D1F52" w:rsidRDefault="002D1F52" w:rsidP="002D1F52">
      <w:pPr>
        <w:numPr>
          <w:ilvl w:val="0"/>
          <w:numId w:val="11"/>
        </w:numPr>
        <w:spacing w:after="0" w:line="240" w:lineRule="auto"/>
        <w:ind w:left="540"/>
        <w:textAlignment w:val="center"/>
        <w:rPr>
          <w:rFonts w:asciiTheme="minorHAnsi" w:eastAsia="Times New Roman" w:hAnsiTheme="minorHAnsi" w:cstheme="minorHAnsi"/>
          <w:color w:val="FF0000"/>
          <w:sz w:val="24"/>
          <w:lang w:eastAsia="en-GB"/>
        </w:rPr>
      </w:pPr>
      <w:r w:rsidRPr="002D1F52">
        <w:rPr>
          <w:rFonts w:asciiTheme="minorHAnsi" w:eastAsia="Times New Roman" w:hAnsiTheme="minorHAnsi" w:cstheme="minorHAnsi"/>
          <w:color w:val="FF0000"/>
          <w:sz w:val="24"/>
          <w:lang w:eastAsia="en-GB"/>
        </w:rPr>
        <w:t xml:space="preserve">visible trauma (damage) to the head, such as an open, bleeding wound </w:t>
      </w:r>
    </w:p>
    <w:p w:rsidR="00FB4D8F" w:rsidRDefault="00FB4D8F" w:rsidP="002D1F52">
      <w:pPr>
        <w:spacing w:after="0" w:line="240" w:lineRule="auto"/>
        <w:rPr>
          <w:rFonts w:asciiTheme="minorHAnsi" w:eastAsia="Times New Roman" w:hAnsiTheme="minorHAnsi" w:cstheme="minorHAnsi"/>
          <w:sz w:val="24"/>
          <w:lang w:eastAsia="en-GB"/>
        </w:rPr>
      </w:pPr>
    </w:p>
    <w:p w:rsidR="002D1F52" w:rsidRPr="002D1F52" w:rsidRDefault="002D1F52" w:rsidP="002D1F52">
      <w:pPr>
        <w:spacing w:after="0" w:line="240" w:lineRule="auto"/>
        <w:rPr>
          <w:rFonts w:asciiTheme="minorHAnsi" w:eastAsia="Times New Roman" w:hAnsiTheme="minorHAnsi" w:cstheme="minorHAnsi"/>
          <w:sz w:val="24"/>
          <w:lang w:eastAsia="en-GB"/>
        </w:rPr>
      </w:pPr>
      <w:r w:rsidRPr="002D1F52">
        <w:rPr>
          <w:rFonts w:asciiTheme="minorHAnsi" w:eastAsia="Times New Roman" w:hAnsiTheme="minorHAnsi" w:cstheme="minorHAnsi"/>
          <w:sz w:val="24"/>
          <w:lang w:eastAsia="en-GB"/>
        </w:rPr>
        <w:t>If any of these symptoms are present, particularly a loss of consciousness (even if only for a short period of time), go immediately to the accident and emergency (A&amp;E) department of your local hospital or call 999 and ask for an ambulance</w:t>
      </w:r>
    </w:p>
    <w:p w:rsidR="002D1F52" w:rsidRPr="002D1F52" w:rsidRDefault="002D1F52" w:rsidP="00A16336">
      <w:pPr>
        <w:rPr>
          <w:rFonts w:asciiTheme="minorHAnsi" w:hAnsiTheme="minorHAnsi" w:cstheme="minorHAnsi"/>
          <w:sz w:val="24"/>
          <w:szCs w:val="24"/>
        </w:rPr>
      </w:pPr>
    </w:p>
    <w:sectPr w:rsidR="002D1F52" w:rsidRPr="002D1F52" w:rsidSect="00A674B4">
      <w:headerReference w:type="default" r:id="rId8"/>
      <w:footerReference w:type="default" r:id="rId9"/>
      <w:pgSz w:w="11906" w:h="16838"/>
      <w:pgMar w:top="1665" w:right="1440" w:bottom="851"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097" w:rsidRDefault="002D4097" w:rsidP="00A16336">
      <w:pPr>
        <w:spacing w:after="0" w:line="240" w:lineRule="auto"/>
      </w:pPr>
      <w:r>
        <w:separator/>
      </w:r>
    </w:p>
  </w:endnote>
  <w:endnote w:type="continuationSeparator" w:id="0">
    <w:p w:rsidR="002D4097" w:rsidRDefault="002D4097" w:rsidP="00A16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FE" w:rsidRDefault="002E6408" w:rsidP="002667FE">
    <w:pPr>
      <w:pStyle w:val="Footer"/>
      <w:jc w:val="center"/>
    </w:pPr>
    <w:r>
      <w:rPr>
        <w:noProof/>
        <w:lang w:eastAsia="en-GB"/>
      </w:rPr>
      <w:drawing>
        <wp:anchor distT="0" distB="0" distL="114300" distR="114300" simplePos="0" relativeHeight="251659264" behindDoc="0" locked="0" layoutInCell="1" allowOverlap="1" wp14:anchorId="2DAF47A5" wp14:editId="385C3E6A">
          <wp:simplePos x="0" y="0"/>
          <wp:positionH relativeFrom="column">
            <wp:posOffset>5410200</wp:posOffset>
          </wp:positionH>
          <wp:positionV relativeFrom="paragraph">
            <wp:posOffset>72390</wp:posOffset>
          </wp:positionV>
          <wp:extent cx="944245" cy="434975"/>
          <wp:effectExtent l="0" t="0" r="825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U_Accredited_Club_pos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4245" cy="434975"/>
                  </a:xfrm>
                  <a:prstGeom prst="rect">
                    <a:avLst/>
                  </a:prstGeom>
                </pic:spPr>
              </pic:pic>
            </a:graphicData>
          </a:graphic>
          <wp14:sizeRelH relativeFrom="page">
            <wp14:pctWidth>0</wp14:pctWidth>
          </wp14:sizeRelH>
          <wp14:sizeRelV relativeFrom="page">
            <wp14:pctHeight>0</wp14:pctHeight>
          </wp14:sizeRelV>
        </wp:anchor>
      </w:drawing>
    </w:r>
    <w:r w:rsidR="002667FE">
      <w:t>Enjoyment Discipline Sportsmanship Teamwork Respect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097" w:rsidRDefault="002D4097" w:rsidP="00A16336">
      <w:pPr>
        <w:spacing w:after="0" w:line="240" w:lineRule="auto"/>
      </w:pPr>
      <w:r>
        <w:separator/>
      </w:r>
    </w:p>
  </w:footnote>
  <w:footnote w:type="continuationSeparator" w:id="0">
    <w:p w:rsidR="002D4097" w:rsidRDefault="002D4097" w:rsidP="00A16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3CB" w:rsidRDefault="002E6408">
    <w:pPr>
      <w:pStyle w:val="Header"/>
      <w:rPr>
        <w:rFonts w:ascii="Arial" w:hAnsi="Arial" w:cs="Arial"/>
        <w:sz w:val="44"/>
        <w:szCs w:val="44"/>
      </w:rPr>
    </w:pPr>
    <w:r>
      <w:rPr>
        <w:rFonts w:ascii="Arial" w:hAnsi="Arial" w:cs="Arial"/>
        <w:noProof/>
        <w:sz w:val="44"/>
        <w:szCs w:val="44"/>
        <w:lang w:eastAsia="en-GB"/>
      </w:rPr>
      <w:drawing>
        <wp:anchor distT="0" distB="0" distL="114300" distR="114300" simplePos="0" relativeHeight="251658240" behindDoc="0" locked="0" layoutInCell="1" allowOverlap="1">
          <wp:simplePos x="0" y="0"/>
          <wp:positionH relativeFrom="column">
            <wp:posOffset>5276849</wp:posOffset>
          </wp:positionH>
          <wp:positionV relativeFrom="paragraph">
            <wp:posOffset>-156210</wp:posOffset>
          </wp:positionV>
          <wp:extent cx="1171575" cy="93726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pock logo.jpg"/>
                  <pic:cNvPicPr/>
                </pic:nvPicPr>
                <pic:blipFill>
                  <a:blip r:embed="rId1">
                    <a:extLst>
                      <a:ext uri="{28A0092B-C50C-407E-A947-70E740481C1C}">
                        <a14:useLocalDpi xmlns:a14="http://schemas.microsoft.com/office/drawing/2010/main" val="0"/>
                      </a:ext>
                    </a:extLst>
                  </a:blip>
                  <a:stretch>
                    <a:fillRect/>
                  </a:stretch>
                </pic:blipFill>
                <pic:spPr>
                  <a:xfrm>
                    <a:off x="0" y="0"/>
                    <a:ext cx="1171575" cy="937260"/>
                  </a:xfrm>
                  <a:prstGeom prst="rect">
                    <a:avLst/>
                  </a:prstGeom>
                </pic:spPr>
              </pic:pic>
            </a:graphicData>
          </a:graphic>
          <wp14:sizeRelH relativeFrom="page">
            <wp14:pctWidth>0</wp14:pctWidth>
          </wp14:sizeRelH>
          <wp14:sizeRelV relativeFrom="page">
            <wp14:pctHeight>0</wp14:pctHeight>
          </wp14:sizeRelV>
        </wp:anchor>
      </w:drawing>
    </w:r>
    <w:r w:rsidR="004473CB" w:rsidRPr="004473CB">
      <w:rPr>
        <w:rFonts w:ascii="Arial" w:hAnsi="Arial" w:cs="Arial"/>
        <w:sz w:val="44"/>
        <w:szCs w:val="44"/>
      </w:rPr>
      <w:t>Pocklington RUFC Mini &amp; Junior Section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1E4E"/>
    <w:multiLevelType w:val="hybridMultilevel"/>
    <w:tmpl w:val="BF9C6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181A30"/>
    <w:multiLevelType w:val="multilevel"/>
    <w:tmpl w:val="A4CC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141BAE"/>
    <w:multiLevelType w:val="hybridMultilevel"/>
    <w:tmpl w:val="34CE2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1A7AD7"/>
    <w:multiLevelType w:val="hybridMultilevel"/>
    <w:tmpl w:val="D2EC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D95372"/>
    <w:multiLevelType w:val="hybridMultilevel"/>
    <w:tmpl w:val="2D86D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81029F"/>
    <w:multiLevelType w:val="hybridMultilevel"/>
    <w:tmpl w:val="8C065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7B04E1"/>
    <w:multiLevelType w:val="multilevel"/>
    <w:tmpl w:val="95EC2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113356E"/>
    <w:multiLevelType w:val="hybridMultilevel"/>
    <w:tmpl w:val="052A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CF72AF"/>
    <w:multiLevelType w:val="hybridMultilevel"/>
    <w:tmpl w:val="F53CA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DC1AD7"/>
    <w:multiLevelType w:val="hybridMultilevel"/>
    <w:tmpl w:val="C8645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F410DC"/>
    <w:multiLevelType w:val="hybridMultilevel"/>
    <w:tmpl w:val="04F6C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9"/>
  </w:num>
  <w:num w:numId="5">
    <w:abstractNumId w:val="4"/>
  </w:num>
  <w:num w:numId="6">
    <w:abstractNumId w:val="0"/>
  </w:num>
  <w:num w:numId="7">
    <w:abstractNumId w:val="5"/>
  </w:num>
  <w:num w:numId="8">
    <w:abstractNumId w:val="8"/>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6"/>
    <w:rsid w:val="00027EA7"/>
    <w:rsid w:val="00092A75"/>
    <w:rsid w:val="000F02B5"/>
    <w:rsid w:val="00144CF6"/>
    <w:rsid w:val="001E56DD"/>
    <w:rsid w:val="001F3330"/>
    <w:rsid w:val="002667FE"/>
    <w:rsid w:val="002D1F52"/>
    <w:rsid w:val="002D4097"/>
    <w:rsid w:val="002E03FB"/>
    <w:rsid w:val="002E6408"/>
    <w:rsid w:val="00335854"/>
    <w:rsid w:val="003D3040"/>
    <w:rsid w:val="00424A6A"/>
    <w:rsid w:val="004473CB"/>
    <w:rsid w:val="004578F3"/>
    <w:rsid w:val="004F7FF9"/>
    <w:rsid w:val="005731CF"/>
    <w:rsid w:val="005E07B3"/>
    <w:rsid w:val="006507C0"/>
    <w:rsid w:val="006E09F1"/>
    <w:rsid w:val="006F7253"/>
    <w:rsid w:val="00770291"/>
    <w:rsid w:val="00792232"/>
    <w:rsid w:val="00793572"/>
    <w:rsid w:val="008016CC"/>
    <w:rsid w:val="00810A3E"/>
    <w:rsid w:val="00814A06"/>
    <w:rsid w:val="00820D8E"/>
    <w:rsid w:val="009861CF"/>
    <w:rsid w:val="009A47D9"/>
    <w:rsid w:val="00A16336"/>
    <w:rsid w:val="00A1789F"/>
    <w:rsid w:val="00A674B4"/>
    <w:rsid w:val="00A67A9A"/>
    <w:rsid w:val="00B1211B"/>
    <w:rsid w:val="00B674C1"/>
    <w:rsid w:val="00B70472"/>
    <w:rsid w:val="00BC4E42"/>
    <w:rsid w:val="00BE13C8"/>
    <w:rsid w:val="00C02217"/>
    <w:rsid w:val="00C8388C"/>
    <w:rsid w:val="00CA7624"/>
    <w:rsid w:val="00CD11DA"/>
    <w:rsid w:val="00D20940"/>
    <w:rsid w:val="00DA20F9"/>
    <w:rsid w:val="00DB2D4D"/>
    <w:rsid w:val="00E2205C"/>
    <w:rsid w:val="00F00E1A"/>
    <w:rsid w:val="00FB4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336"/>
  </w:style>
  <w:style w:type="paragraph" w:styleId="Footer">
    <w:name w:val="footer"/>
    <w:basedOn w:val="Normal"/>
    <w:link w:val="FooterChar"/>
    <w:uiPriority w:val="99"/>
    <w:unhideWhenUsed/>
    <w:rsid w:val="00A16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336"/>
  </w:style>
  <w:style w:type="paragraph" w:styleId="ListParagraph">
    <w:name w:val="List Paragraph"/>
    <w:basedOn w:val="Normal"/>
    <w:uiPriority w:val="34"/>
    <w:qFormat/>
    <w:rsid w:val="00A16336"/>
    <w:pPr>
      <w:ind w:left="720"/>
      <w:contextualSpacing/>
    </w:pPr>
  </w:style>
  <w:style w:type="paragraph" w:styleId="BalloonText">
    <w:name w:val="Balloon Text"/>
    <w:basedOn w:val="Normal"/>
    <w:link w:val="BalloonTextChar"/>
    <w:uiPriority w:val="99"/>
    <w:semiHidden/>
    <w:unhideWhenUsed/>
    <w:rsid w:val="00814A0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14A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336"/>
  </w:style>
  <w:style w:type="paragraph" w:styleId="Footer">
    <w:name w:val="footer"/>
    <w:basedOn w:val="Normal"/>
    <w:link w:val="FooterChar"/>
    <w:uiPriority w:val="99"/>
    <w:unhideWhenUsed/>
    <w:rsid w:val="00A16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336"/>
  </w:style>
  <w:style w:type="paragraph" w:styleId="ListParagraph">
    <w:name w:val="List Paragraph"/>
    <w:basedOn w:val="Normal"/>
    <w:uiPriority w:val="34"/>
    <w:qFormat/>
    <w:rsid w:val="00A16336"/>
    <w:pPr>
      <w:ind w:left="720"/>
      <w:contextualSpacing/>
    </w:pPr>
  </w:style>
  <w:style w:type="paragraph" w:styleId="BalloonText">
    <w:name w:val="Balloon Text"/>
    <w:basedOn w:val="Normal"/>
    <w:link w:val="BalloonTextChar"/>
    <w:uiPriority w:val="99"/>
    <w:semiHidden/>
    <w:unhideWhenUsed/>
    <w:rsid w:val="00814A0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14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09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Bilton</dc:creator>
  <cp:lastModifiedBy>Chris Bilton</cp:lastModifiedBy>
  <cp:revision>11</cp:revision>
  <cp:lastPrinted>2015-10-19T13:33:00Z</cp:lastPrinted>
  <dcterms:created xsi:type="dcterms:W3CDTF">2012-08-10T10:04:00Z</dcterms:created>
  <dcterms:modified xsi:type="dcterms:W3CDTF">2015-10-19T13:33:00Z</dcterms:modified>
</cp:coreProperties>
</file>